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E0E8" w14:textId="6929F6E5" w:rsidR="0095568C" w:rsidRDefault="0095568C">
      <w:pPr>
        <w:rPr>
          <w:rFonts w:ascii="segoe-ui_normal" w:hAnsi="segoe-ui_normal" w:cs="Calibri"/>
          <w:color w:val="222222"/>
          <w:sz w:val="21"/>
          <w:szCs w:val="21"/>
        </w:rPr>
      </w:pPr>
      <w:r>
        <w:t xml:space="preserve">ASR test file for rule </w:t>
      </w:r>
      <w:r w:rsidRPr="00961B57">
        <w:rPr>
          <w:rFonts w:ascii="Calibri" w:hAnsi="Calibri" w:cs="Calibri"/>
        </w:rPr>
        <w:t>D4F940AB-401B-4EfC-AADC-AD5F3C50688A</w:t>
      </w:r>
      <w:r>
        <w:rPr>
          <w:rFonts w:ascii="Calibri" w:hAnsi="Calibri" w:cs="Calibri"/>
        </w:rPr>
        <w:t xml:space="preserve">, </w:t>
      </w:r>
      <w:r>
        <w:rPr>
          <w:rFonts w:ascii="segoe-ui_normal" w:hAnsi="segoe-ui_normal" w:cs="Calibri"/>
          <w:color w:val="222222"/>
          <w:sz w:val="21"/>
          <w:szCs w:val="21"/>
        </w:rPr>
        <w:t>Block Office applications from creating child processe</w:t>
      </w:r>
      <w:bookmarkStart w:id="0" w:name="_GoBack"/>
      <w:bookmarkEnd w:id="0"/>
      <w:r>
        <w:rPr>
          <w:rFonts w:ascii="segoe-ui_normal" w:hAnsi="segoe-ui_normal" w:cs="Calibri"/>
          <w:color w:val="222222"/>
          <w:sz w:val="21"/>
          <w:szCs w:val="21"/>
        </w:rPr>
        <w:t>s</w:t>
      </w:r>
    </w:p>
    <w:p w14:paraId="09F1AD73" w14:textId="77777777" w:rsidR="0095568C" w:rsidRDefault="0095568C"/>
    <w:p w14:paraId="47B96079" w14:textId="493F6570" w:rsidR="003F7AD6" w:rsidRDefault="0095568C">
      <w:r>
        <w:t>When you “Enable Content” this document attempts to launch cmd.exe</w:t>
      </w:r>
      <w:r w:rsidR="00464A8A">
        <w:t>,</w:t>
      </w:r>
      <w:r>
        <w:t xml:space="preserve"> </w:t>
      </w:r>
      <w:r w:rsidR="00464A8A">
        <w:t>i</w:t>
      </w:r>
      <w:r>
        <w:t>f you see an error the action was blocked, if you see cmd.exe launch it was not blocked</w:t>
      </w:r>
    </w:p>
    <w:p w14:paraId="3170E580" w14:textId="35F1B6C4" w:rsidR="004D550E" w:rsidRDefault="004D550E"/>
    <w:p w14:paraId="632C30F4" w14:textId="23B7799D" w:rsidR="00E75687" w:rsidRDefault="00E75687">
      <w:r>
        <w:t xml:space="preserve">Closing this file purges </w:t>
      </w:r>
      <w:r w:rsidR="0095568C">
        <w:t xml:space="preserve">all </w:t>
      </w:r>
      <w:r>
        <w:t>Office trusted documents</w:t>
      </w:r>
      <w:r w:rsidR="0095568C">
        <w:t xml:space="preserve"> to</w:t>
      </w:r>
      <w:r w:rsidR="00464A8A">
        <w:t xml:space="preserve"> force “Enable Content” appear again on opening. (Reg key purged: </w:t>
      </w:r>
      <w:r w:rsidR="00464A8A" w:rsidRPr="00464A8A">
        <w:t>"HKEY_CURRENT_USER\Software\Microsoft\Office\16.0\Word\Security\Trusted Documents\</w:t>
      </w:r>
      <w:proofErr w:type="spellStart"/>
      <w:r w:rsidR="00464A8A" w:rsidRPr="00464A8A">
        <w:t>TrustRecords</w:t>
      </w:r>
      <w:proofErr w:type="spellEnd"/>
      <w:r w:rsidR="00464A8A" w:rsidRPr="00464A8A">
        <w:t>\"</w:t>
      </w:r>
      <w:r w:rsidR="00464A8A">
        <w:t>)</w:t>
      </w:r>
    </w:p>
    <w:sectPr w:rsidR="00E75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3913A" w14:textId="77777777" w:rsidR="007E1090" w:rsidRDefault="007E1090" w:rsidP="007166DB">
      <w:pPr>
        <w:spacing w:after="0" w:line="240" w:lineRule="auto"/>
      </w:pPr>
      <w:r>
        <w:separator/>
      </w:r>
    </w:p>
  </w:endnote>
  <w:endnote w:type="continuationSeparator" w:id="0">
    <w:p w14:paraId="33240B4A" w14:textId="77777777" w:rsidR="007E1090" w:rsidRDefault="007E1090" w:rsidP="007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-ui_normal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C35C" w14:textId="77777777" w:rsidR="007166DB" w:rsidRDefault="00716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25BD" w14:textId="77777777" w:rsidR="007166DB" w:rsidRDefault="00716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131F" w14:textId="77777777" w:rsidR="007166DB" w:rsidRDefault="00716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C1F0A" w14:textId="77777777" w:rsidR="007E1090" w:rsidRDefault="007E1090" w:rsidP="007166DB">
      <w:pPr>
        <w:spacing w:after="0" w:line="240" w:lineRule="auto"/>
      </w:pPr>
      <w:r>
        <w:separator/>
      </w:r>
    </w:p>
  </w:footnote>
  <w:footnote w:type="continuationSeparator" w:id="0">
    <w:p w14:paraId="7A672025" w14:textId="77777777" w:rsidR="007E1090" w:rsidRDefault="007E1090" w:rsidP="007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85847" w14:textId="77777777" w:rsidR="007166DB" w:rsidRDefault="00716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14C2" w14:textId="77777777" w:rsidR="007166DB" w:rsidRDefault="00716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03E2" w14:textId="77777777" w:rsidR="007166DB" w:rsidRDefault="00716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00"/>
    <w:rsid w:val="000072B7"/>
    <w:rsid w:val="00177EEC"/>
    <w:rsid w:val="0018355D"/>
    <w:rsid w:val="00257D22"/>
    <w:rsid w:val="00280E12"/>
    <w:rsid w:val="002F66CD"/>
    <w:rsid w:val="00335CAC"/>
    <w:rsid w:val="0035635E"/>
    <w:rsid w:val="003752AC"/>
    <w:rsid w:val="003A6363"/>
    <w:rsid w:val="00464A8A"/>
    <w:rsid w:val="004C3BC7"/>
    <w:rsid w:val="004D550E"/>
    <w:rsid w:val="005821F3"/>
    <w:rsid w:val="005F463A"/>
    <w:rsid w:val="006945E8"/>
    <w:rsid w:val="007166DB"/>
    <w:rsid w:val="00772706"/>
    <w:rsid w:val="007C1B88"/>
    <w:rsid w:val="007E1090"/>
    <w:rsid w:val="00800010"/>
    <w:rsid w:val="008852DA"/>
    <w:rsid w:val="008A7CC6"/>
    <w:rsid w:val="009324B1"/>
    <w:rsid w:val="00941260"/>
    <w:rsid w:val="0095568C"/>
    <w:rsid w:val="00961B57"/>
    <w:rsid w:val="009854C2"/>
    <w:rsid w:val="00A16AF6"/>
    <w:rsid w:val="00A366F5"/>
    <w:rsid w:val="00A411A0"/>
    <w:rsid w:val="00AD659D"/>
    <w:rsid w:val="00B2181A"/>
    <w:rsid w:val="00B65900"/>
    <w:rsid w:val="00BA7713"/>
    <w:rsid w:val="00BC4B70"/>
    <w:rsid w:val="00CA6333"/>
    <w:rsid w:val="00CD7FBC"/>
    <w:rsid w:val="00D12A0A"/>
    <w:rsid w:val="00DF626F"/>
    <w:rsid w:val="00E25D8B"/>
    <w:rsid w:val="00E75687"/>
    <w:rsid w:val="00EC218F"/>
    <w:rsid w:val="00ED0905"/>
    <w:rsid w:val="00F300F0"/>
    <w:rsid w:val="00F54B13"/>
    <w:rsid w:val="00FC73B6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FA5A2"/>
  <w15:chartTrackingRefBased/>
  <w15:docId w15:val="{D8E41594-AB6F-40AD-A2EA-0458B42A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DB"/>
  </w:style>
  <w:style w:type="paragraph" w:styleId="Footer">
    <w:name w:val="footer"/>
    <w:basedOn w:val="Normal"/>
    <w:link w:val="FooterChar"/>
    <w:uiPriority w:val="99"/>
    <w:unhideWhenUsed/>
    <w:rsid w:val="0071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DB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Open/>
    <wne:eventDocClose/>
  </wne:docEvents>
  <wne:mcds>
    <wne:mcd wne:macroName="PROJECT.THISDOCUMENT.DOCUMENT_OPEN" wne:name="Project.ThisDocument.Document_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Nicholson</dc:creator>
  <cp:keywords/>
  <dc:description/>
  <cp:lastModifiedBy>WDAG User</cp:lastModifiedBy>
  <cp:revision>32</cp:revision>
  <dcterms:created xsi:type="dcterms:W3CDTF">2018-01-18T22:58:00Z</dcterms:created>
  <dcterms:modified xsi:type="dcterms:W3CDTF">2019-01-23T01:34:00Z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timnic@microsoft.com</vt:lpwstr>
  </property>
  <property fmtid="{D5CDD505-2E9C-101B-9397-08002B2CF9AE}" pid="5" name="MSIP_Label_f42aa342-8706-4288-bd11-ebb85995028c_SetDate">
    <vt:lpwstr>2018-01-18T22:59:17.7511638Z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